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73CD9" w14:textId="421F2C3A" w:rsidR="00701AAA" w:rsidRPr="00701AAA" w:rsidRDefault="00701AAA" w:rsidP="00701AAA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36"/>
          <w:szCs w:val="36"/>
          <w:cs/>
          <w14:ligatures w14:val="none"/>
        </w:rPr>
      </w:pPr>
      <w:r>
        <w:rPr>
          <w:cs/>
        </w:rPr>
        <w:tab/>
      </w:r>
      <w:r w:rsidRPr="00701AAA">
        <w:rPr>
          <w:rFonts w:ascii="TH SarabunPSK" w:hAnsi="TH SarabunPSK" w:cs="TH SarabunPSK"/>
          <w:b/>
          <w:bCs/>
          <w:kern w:val="0"/>
          <w:sz w:val="36"/>
          <w:szCs w:val="36"/>
          <w:cs/>
          <w14:ligatures w14:val="none"/>
        </w:rPr>
        <w:t>ผลการปฏิบัติงานประจำ</w:t>
      </w:r>
      <w:r w:rsidRPr="00701AAA">
        <w:rPr>
          <w:rFonts w:ascii="TH SarabunPSK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</w:t>
      </w:r>
      <w:r w:rsidRPr="00701AAA">
        <w:rPr>
          <w:rFonts w:ascii="TH SarabunPSK" w:hAnsi="TH SarabunPSK" w:cs="TH SarabunPSK"/>
          <w:b/>
          <w:bCs/>
          <w:color w:val="FF0000"/>
          <w:kern w:val="0"/>
          <w:sz w:val="36"/>
          <w:szCs w:val="36"/>
          <w:cs/>
          <w14:ligatures w14:val="none"/>
        </w:rPr>
        <w:t>เดือน</w:t>
      </w:r>
      <w:r w:rsidRPr="00701AAA">
        <w:rPr>
          <w:rFonts w:ascii="TH SarabunPSK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 w:rsidR="00FB137D">
        <w:rPr>
          <w:rFonts w:ascii="TH SarabunPSK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>กุมภาพันธ์</w:t>
      </w:r>
      <w:r w:rsidR="00A236F3" w:rsidRPr="00A236F3">
        <w:rPr>
          <w:rFonts w:ascii="TH SarabunPSK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 2568</w:t>
      </w:r>
    </w:p>
    <w:p w14:paraId="3F462F51" w14:textId="073214E9" w:rsidR="00701AAA" w:rsidRPr="00701AAA" w:rsidRDefault="00701AAA" w:rsidP="00701AAA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</w:pPr>
      <w:r w:rsidRPr="00701AAA">
        <w:rPr>
          <w:rFonts w:ascii="TH SarabunPSK" w:hAnsi="TH SarabunPSK" w:cs="TH SarabunPSK"/>
          <w:b/>
          <w:bCs/>
          <w:kern w:val="0"/>
          <w:sz w:val="36"/>
          <w:szCs w:val="36"/>
          <w:cs/>
          <w14:ligatures w14:val="none"/>
        </w:rPr>
        <w:t xml:space="preserve">ประจำปีงบประมาณ พ.ศ. </w:t>
      </w:r>
      <w:r w:rsidRPr="00701AAA"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  <w:t>2568</w:t>
      </w:r>
    </w:p>
    <w:p w14:paraId="02921224" w14:textId="56AA2A33" w:rsidR="00701AAA" w:rsidRPr="00701AAA" w:rsidRDefault="00701AAA" w:rsidP="00701AAA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36"/>
          <w:szCs w:val="36"/>
          <w:cs/>
          <w14:ligatures w14:val="none"/>
        </w:rPr>
      </w:pPr>
      <w:r w:rsidRPr="00701AAA">
        <w:rPr>
          <w:rFonts w:ascii="TH SarabunPSK" w:hAnsi="TH SarabunPSK" w:cs="TH SarabunPSK"/>
          <w:b/>
          <w:bCs/>
          <w:kern w:val="0"/>
          <w:sz w:val="36"/>
          <w:szCs w:val="36"/>
          <w:cs/>
          <w14:ligatures w14:val="none"/>
        </w:rPr>
        <w:t>สถานีตำรวจ</w:t>
      </w:r>
      <w:r w:rsidRPr="00701AAA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t>ภูธรขนอม</w:t>
      </w:r>
    </w:p>
    <w:p w14:paraId="38CEAF25" w14:textId="285D20ED" w:rsidR="00701AAA" w:rsidRPr="00701AAA" w:rsidRDefault="00701AAA" w:rsidP="00701AAA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Cs w:val="24"/>
          <w14:ligatures w14:val="none"/>
        </w:rPr>
      </w:pPr>
    </w:p>
    <w:p w14:paraId="6861F7D4" w14:textId="2C9F1905" w:rsidR="00701AAA" w:rsidRDefault="00701AAA" w:rsidP="00701AAA">
      <w:pPr>
        <w:tabs>
          <w:tab w:val="left" w:pos="4215"/>
        </w:tabs>
      </w:pPr>
    </w:p>
    <w:p w14:paraId="61B92D3F" w14:textId="69CEDFDD" w:rsidR="00701AAA" w:rsidRPr="00701AAA" w:rsidRDefault="00701AAA" w:rsidP="00701AAA">
      <w:pPr>
        <w:spacing w:after="0" w:line="240" w:lineRule="auto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701AAA"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  <w:t xml:space="preserve">5. </w:t>
      </w:r>
      <w:r w:rsidRPr="00701AAA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t>งานอำนวยการ</w:t>
      </w:r>
    </w:p>
    <w:p w14:paraId="3468B75A" w14:textId="074CF3F9" w:rsidR="00A236F3" w:rsidRDefault="00701AAA" w:rsidP="00A236F3">
      <w:pPr>
        <w:spacing w:after="0" w:line="240" w:lineRule="auto"/>
        <w:rPr>
          <w:noProof/>
        </w:rPr>
      </w:pPr>
      <w:r w:rsidRPr="00701AAA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</w:p>
    <w:p w14:paraId="449BAB16" w14:textId="5FA83A57" w:rsidR="00701AAA" w:rsidRPr="00701AAA" w:rsidRDefault="00A236F3" w:rsidP="00A236F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0A36A7" wp14:editId="4E6ECECD">
            <wp:simplePos x="0" y="0"/>
            <wp:positionH relativeFrom="column">
              <wp:posOffset>3143250</wp:posOffset>
            </wp:positionH>
            <wp:positionV relativeFrom="paragraph">
              <wp:posOffset>5012690</wp:posOffset>
            </wp:positionV>
            <wp:extent cx="3242945" cy="2051050"/>
            <wp:effectExtent l="0" t="0" r="0" b="6350"/>
            <wp:wrapThrough wrapText="bothSides">
              <wp:wrapPolygon edited="0">
                <wp:start x="0" y="0"/>
                <wp:lineTo x="0" y="21466"/>
                <wp:lineTo x="21444" y="21466"/>
                <wp:lineTo x="21444" y="0"/>
                <wp:lineTo x="0" y="0"/>
              </wp:wrapPolygon>
            </wp:wrapThrough>
            <wp:docPr id="1962949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4934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B9973BE" wp14:editId="343E3E93">
            <wp:simplePos x="0" y="0"/>
            <wp:positionH relativeFrom="column">
              <wp:posOffset>-181610</wp:posOffset>
            </wp:positionH>
            <wp:positionV relativeFrom="paragraph">
              <wp:posOffset>2750820</wp:posOffset>
            </wp:positionV>
            <wp:extent cx="3267075" cy="2178050"/>
            <wp:effectExtent l="0" t="0" r="9525" b="0"/>
            <wp:wrapThrough wrapText="bothSides">
              <wp:wrapPolygon edited="0">
                <wp:start x="0" y="0"/>
                <wp:lineTo x="0" y="21348"/>
                <wp:lineTo x="21537" y="21348"/>
                <wp:lineTo x="21537" y="0"/>
                <wp:lineTo x="0" y="0"/>
              </wp:wrapPolygon>
            </wp:wrapThrough>
            <wp:docPr id="67831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186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6A0FCDF" wp14:editId="758EB552">
            <wp:simplePos x="0" y="0"/>
            <wp:positionH relativeFrom="column">
              <wp:posOffset>3143250</wp:posOffset>
            </wp:positionH>
            <wp:positionV relativeFrom="paragraph">
              <wp:posOffset>2754630</wp:posOffset>
            </wp:positionV>
            <wp:extent cx="3242945" cy="2130425"/>
            <wp:effectExtent l="0" t="0" r="0" b="3175"/>
            <wp:wrapThrough wrapText="bothSides">
              <wp:wrapPolygon edited="0">
                <wp:start x="0" y="0"/>
                <wp:lineTo x="0" y="21439"/>
                <wp:lineTo x="21444" y="21439"/>
                <wp:lineTo x="21444" y="0"/>
                <wp:lineTo x="0" y="0"/>
              </wp:wrapPolygon>
            </wp:wrapThrough>
            <wp:docPr id="2089035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3554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AA988EC" wp14:editId="3D722E56">
            <wp:simplePos x="0" y="0"/>
            <wp:positionH relativeFrom="column">
              <wp:posOffset>3147695</wp:posOffset>
            </wp:positionH>
            <wp:positionV relativeFrom="paragraph">
              <wp:posOffset>437515</wp:posOffset>
            </wp:positionV>
            <wp:extent cx="3242945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44" y="21505"/>
                <wp:lineTo x="21444" y="0"/>
                <wp:lineTo x="0" y="0"/>
              </wp:wrapPolygon>
            </wp:wrapThrough>
            <wp:docPr id="12136164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1649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693B2BD" wp14:editId="30B7DA53">
            <wp:simplePos x="0" y="0"/>
            <wp:positionH relativeFrom="column">
              <wp:posOffset>-124460</wp:posOffset>
            </wp:positionH>
            <wp:positionV relativeFrom="paragraph">
              <wp:posOffset>443865</wp:posOffset>
            </wp:positionV>
            <wp:extent cx="3209925" cy="2139950"/>
            <wp:effectExtent l="0" t="0" r="9525" b="0"/>
            <wp:wrapThrough wrapText="bothSides">
              <wp:wrapPolygon edited="0">
                <wp:start x="0" y="0"/>
                <wp:lineTo x="0" y="21344"/>
                <wp:lineTo x="21536" y="21344"/>
                <wp:lineTo x="21536" y="0"/>
                <wp:lineTo x="0" y="0"/>
              </wp:wrapPolygon>
            </wp:wrapThrough>
            <wp:docPr id="75738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89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AAA">
        <w:rPr>
          <w:rFonts w:ascii="TH SarabunPSK" w:hAnsi="TH SarabunPSK" w:cs="TH SarabunPSK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>22</w:t>
      </w:r>
      <w:r w:rsidR="00701AAA" w:rsidRPr="00701AAA">
        <w:rPr>
          <w:rFonts w:ascii="TH SarabunPSK" w:hAnsi="TH SarabunPSK" w:cs="TH SarabunPSK"/>
          <w:b/>
          <w:bCs/>
          <w:color w:val="000000" w:themeColor="text1"/>
          <w:kern w:val="0"/>
          <w:sz w:val="32"/>
          <w:szCs w:val="32"/>
          <w14:ligatures w14:val="none"/>
        </w:rPr>
        <w:t xml:space="preserve"> </w:t>
      </w:r>
      <w:r w:rsidR="00701AAA">
        <w:rPr>
          <w:rFonts w:ascii="TH SarabunPSK" w:hAnsi="TH SarabunPSK" w:cs="TH SarabunPSK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>ก</w:t>
      </w:r>
      <w:r w:rsidR="00701AAA" w:rsidRPr="00701AAA">
        <w:rPr>
          <w:rFonts w:ascii="TH SarabunPSK" w:hAnsi="TH SarabunPSK" w:cs="TH SarabunPSK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>.</w:t>
      </w:r>
      <w:r w:rsidR="00701AAA">
        <w:rPr>
          <w:rFonts w:ascii="TH SarabunPSK" w:hAnsi="TH SarabunPSK" w:cs="TH SarabunPSK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>พ</w:t>
      </w:r>
      <w:r w:rsidR="00701AAA" w:rsidRPr="00701AAA">
        <w:rPr>
          <w:rFonts w:ascii="TH SarabunPSK" w:hAnsi="TH SarabunPSK" w:cs="TH SarabunPSK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 xml:space="preserve">. </w:t>
      </w:r>
      <w:r w:rsidR="00701AAA" w:rsidRPr="00701AAA">
        <w:rPr>
          <w:rFonts w:ascii="TH SarabunPSK" w:hAnsi="TH SarabunPSK" w:cs="TH SarabunPSK"/>
          <w:b/>
          <w:bCs/>
          <w:color w:val="000000" w:themeColor="text1"/>
          <w:kern w:val="0"/>
          <w:sz w:val="32"/>
          <w:szCs w:val="32"/>
          <w14:ligatures w14:val="none"/>
        </w:rPr>
        <w:t>2568</w:t>
      </w:r>
      <w:r w:rsidR="00701AAA">
        <w:rPr>
          <w:rFonts w:ascii="TH SarabunPSK" w:hAnsi="TH SarabunPSK" w:cs="TH SarabunPSK" w:hint="cs"/>
          <w:b/>
          <w:bCs/>
          <w:color w:val="000000" w:themeColor="text1"/>
          <w:kern w:val="0"/>
          <w:sz w:val="32"/>
          <w:szCs w:val="32"/>
          <w:cs/>
          <w14:ligatures w14:val="none"/>
        </w:rPr>
        <w:t xml:space="preserve"> พิธีมอบทุนการศึกษาให้แก่บุตรของข้าราชการตำรวจ สถานีตำรวจภูธรขนอม</w:t>
      </w:r>
    </w:p>
    <w:p w14:paraId="4372C2F2" w14:textId="409B49AB" w:rsidR="00A236F3" w:rsidRDefault="00A236F3" w:rsidP="00FB137D">
      <w:pPr>
        <w:rPr>
          <w:rFonts w:asciiTheme="majorHAnsi" w:hAnsiTheme="majorHAnsi" w:cs="Cordia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5365DA" wp14:editId="4DC22BF3">
            <wp:simplePos x="0" y="0"/>
            <wp:positionH relativeFrom="column">
              <wp:posOffset>-180975</wp:posOffset>
            </wp:positionH>
            <wp:positionV relativeFrom="paragraph">
              <wp:posOffset>4743450</wp:posOffset>
            </wp:positionV>
            <wp:extent cx="3267075" cy="2101850"/>
            <wp:effectExtent l="0" t="0" r="9525" b="0"/>
            <wp:wrapThrough wrapText="bothSides">
              <wp:wrapPolygon edited="0">
                <wp:start x="0" y="0"/>
                <wp:lineTo x="0" y="21339"/>
                <wp:lineTo x="21537" y="21339"/>
                <wp:lineTo x="21537" y="0"/>
                <wp:lineTo x="0" y="0"/>
              </wp:wrapPolygon>
            </wp:wrapThrough>
            <wp:docPr id="1435729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2906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E4B05" w14:textId="54A1D654" w:rsidR="00A236F3" w:rsidRPr="00A236F3" w:rsidRDefault="00A236F3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EC3ECC0" w14:textId="5E381925" w:rsidR="00FB137D" w:rsidRPr="00A236F3" w:rsidRDefault="00FB137D" w:rsidP="00A236F3">
      <w:pPr>
        <w:spacing w:after="0" w:line="240" w:lineRule="auto"/>
        <w:ind w:right="-279"/>
        <w:rPr>
          <w:rFonts w:ascii="TH SarabunPSK" w:hAnsi="TH SarabunPSK" w:cs="TH SarabunPSK"/>
          <w:sz w:val="36"/>
          <w:szCs w:val="36"/>
        </w:rPr>
      </w:pPr>
      <w:r w:rsidRPr="00A236F3">
        <w:rPr>
          <w:rFonts w:ascii="TH SarabunPSK" w:hAnsi="TH SarabunPSK" w:cs="TH SarabunPSK"/>
          <w:sz w:val="36"/>
          <w:szCs w:val="36"/>
          <w:cs/>
        </w:rPr>
        <w:t>สภ.ขนอม วันที่ ๒๒ กุมภาพันธ์ ๒๕๖๘ เวลา ๑๐.๓๐ น. ภายใต้การอำนวยการของ พ.ต.อ.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นัษฐ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 xml:space="preserve">วุฒิ </w:t>
      </w:r>
      <w:r w:rsidR="00A236F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236F3">
        <w:rPr>
          <w:rFonts w:ascii="TH SarabunPSK" w:hAnsi="TH SarabunPSK" w:cs="TH SarabunPSK"/>
          <w:sz w:val="36"/>
          <w:szCs w:val="36"/>
          <w:cs/>
        </w:rPr>
        <w:t>ทองทิพย์ รอง ผบก.ภ.จว.นศ. รรท.ผกก.สภ.ขนอม มอบหมายให้ พ.ต.ท.สมเชิญ ทองใหญ่ รอง ผกก.(สอบสวน) สภ.ขนอม พร้อมข้าราชการตำรวจระดับ สว.ขึ้นไป ร่วมต้อนรับ ท่านฉัตรชัย  นิติ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ภั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>กด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ิ์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A236F3">
        <w:rPr>
          <w:rFonts w:ascii="TH SarabunPSK" w:hAnsi="TH SarabunPSK" w:cs="TH SarabunPSK" w:hint="cs"/>
          <w:sz w:val="36"/>
          <w:szCs w:val="36"/>
          <w:cs/>
        </w:rPr>
        <w:t xml:space="preserve">              </w:t>
      </w:r>
      <w:r w:rsidRPr="00A236F3">
        <w:rPr>
          <w:rFonts w:ascii="TH SarabunPSK" w:hAnsi="TH SarabunPSK" w:cs="TH SarabunPSK"/>
          <w:sz w:val="36"/>
          <w:szCs w:val="36"/>
          <w:cs/>
        </w:rPr>
        <w:t>อดีตตุลาการศาลปกครองสูงสุด และคณะ  ในโอกาสเดินทางมามอบทุนการศึกษของ “ กองทุนนิติ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ภั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>กด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ิ์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 xml:space="preserve"> และเพื่อน ” แก่บุตรข้าราชการตำรวจ สภ.ขนอม จำนวน ๒๒ ทุน แบ่งเป็นระดับชั้นประถมศึกษา ๑๐ ทุน และชั้นมัธยมศึกษา จำนวน ๑๒ ทุน โดยตัวแทนผู้มอบทุนประกอบด้วย</w:t>
      </w:r>
    </w:p>
    <w:p w14:paraId="3D5E8DDE" w14:textId="77777777" w:rsidR="00FB137D" w:rsidRPr="00A236F3" w:rsidRDefault="00FB137D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236F3">
        <w:rPr>
          <w:rFonts w:ascii="TH SarabunPSK" w:hAnsi="TH SarabunPSK" w:cs="TH SarabunPSK"/>
          <w:sz w:val="36"/>
          <w:szCs w:val="36"/>
          <w:cs/>
        </w:rPr>
        <w:t>๑.นายฉัตรชัย  นิติ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ภั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>กด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ิ์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 xml:space="preserve"> อดีตตุลาการศาลปกครองสูงสุด  ผู้ก่อตั้งทุน</w:t>
      </w:r>
    </w:p>
    <w:p w14:paraId="6F754AE6" w14:textId="77777777" w:rsidR="00FB137D" w:rsidRPr="00A236F3" w:rsidRDefault="00FB137D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236F3">
        <w:rPr>
          <w:rFonts w:ascii="TH SarabunPSK" w:hAnsi="TH SarabunPSK" w:cs="TH SarabunPSK"/>
          <w:sz w:val="36"/>
          <w:szCs w:val="36"/>
          <w:cs/>
        </w:rPr>
        <w:t>๒.พล.อ.ประชา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พัฒน์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 xml:space="preserve">  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วัจ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>นะรัตน์ อดีตเจ้ากรมพระธรรมนูญ ประธานกองทุน</w:t>
      </w:r>
    </w:p>
    <w:p w14:paraId="01C73DD0" w14:textId="77777777" w:rsidR="00FB137D" w:rsidRPr="00A236F3" w:rsidRDefault="00FB137D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236F3">
        <w:rPr>
          <w:rFonts w:ascii="TH SarabunPSK" w:hAnsi="TH SarabunPSK" w:cs="TH SarabunPSK"/>
          <w:sz w:val="36"/>
          <w:szCs w:val="36"/>
          <w:cs/>
        </w:rPr>
        <w:t>๓.พล.อ.ศิราวุฒิ วงศ์ขันดี  อดีตรองผู้บัญชาการทหารสูงสุด รองประธานกองทุน</w:t>
      </w:r>
    </w:p>
    <w:p w14:paraId="539B0989" w14:textId="77777777" w:rsidR="00FB137D" w:rsidRPr="00A236F3" w:rsidRDefault="00FB137D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236F3">
        <w:rPr>
          <w:rFonts w:ascii="TH SarabunPSK" w:hAnsi="TH SarabunPSK" w:cs="TH SarabunPSK"/>
          <w:sz w:val="36"/>
          <w:szCs w:val="36"/>
          <w:cs/>
        </w:rPr>
        <w:t>๔.นานนเรศ  กรุดพันธ์  ผู้เชี่ยวชาญประจำตัวสมาชิดวุฒิสภา ตัวแทน พล.ต.ท.ดร.วันไชย  เอกพรพิชญ์ สมาชิกวุฒิสภาจังหวัดนครศรีธรรมราช นักลงทุนและนักกลยุทธ์กรรมการฝ่ายวางแผน</w:t>
      </w:r>
    </w:p>
    <w:p w14:paraId="7DC9B6B8" w14:textId="77777777" w:rsidR="00FB137D" w:rsidRPr="00A236F3" w:rsidRDefault="00FB137D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236F3">
        <w:rPr>
          <w:rFonts w:ascii="TH SarabunPSK" w:hAnsi="TH SarabunPSK" w:cs="TH SarabunPSK"/>
          <w:sz w:val="36"/>
          <w:szCs w:val="36"/>
          <w:cs/>
        </w:rPr>
        <w:t xml:space="preserve">๕.นายฉัตรชัย  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เต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>ชะอัครเศรษฐ์  นักธุรกิจ</w:t>
      </w:r>
    </w:p>
    <w:p w14:paraId="3E739B8B" w14:textId="77777777" w:rsidR="00FB137D" w:rsidRPr="00A236F3" w:rsidRDefault="00FB137D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236F3">
        <w:rPr>
          <w:rFonts w:ascii="TH SarabunPSK" w:hAnsi="TH SarabunPSK" w:cs="TH SarabunPSK"/>
          <w:sz w:val="36"/>
          <w:szCs w:val="36"/>
          <w:cs/>
        </w:rPr>
        <w:t>๖.นายก</w:t>
      </w:r>
      <w:proofErr w:type="spellStart"/>
      <w:r w:rsidRPr="00A236F3">
        <w:rPr>
          <w:rFonts w:ascii="TH SarabunPSK" w:hAnsi="TH SarabunPSK" w:cs="TH SarabunPSK"/>
          <w:sz w:val="36"/>
          <w:szCs w:val="36"/>
          <w:cs/>
        </w:rPr>
        <w:t>ฤษ</w:t>
      </w:r>
      <w:proofErr w:type="spellEnd"/>
      <w:r w:rsidRPr="00A236F3">
        <w:rPr>
          <w:rFonts w:ascii="TH SarabunPSK" w:hAnsi="TH SarabunPSK" w:cs="TH SarabunPSK"/>
          <w:sz w:val="36"/>
          <w:szCs w:val="36"/>
          <w:cs/>
        </w:rPr>
        <w:t>ณ์  เชาว์บวร  นักธุรกิจ  กรรมการฝ่ายจัดหาทุน</w:t>
      </w:r>
    </w:p>
    <w:p w14:paraId="1DFBCC2E" w14:textId="02783CD1" w:rsidR="00FB137D" w:rsidRPr="00A236F3" w:rsidRDefault="00FB137D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236F3">
        <w:rPr>
          <w:rFonts w:ascii="TH SarabunPSK" w:hAnsi="TH SarabunPSK" w:cs="TH SarabunPSK"/>
          <w:sz w:val="36"/>
          <w:szCs w:val="36"/>
          <w:cs/>
        </w:rPr>
        <w:t>๗.พ.ต.อ.รังสรรค์  สุขเกื้อ รอง ผบก.ภ.จว.นครศรีธรรมราช</w:t>
      </w:r>
    </w:p>
    <w:p w14:paraId="5FD4CE09" w14:textId="77777777" w:rsidR="00FB137D" w:rsidRPr="00A236F3" w:rsidRDefault="00FB137D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236F3">
        <w:rPr>
          <w:rFonts w:ascii="TH SarabunPSK" w:hAnsi="TH SarabunPSK" w:cs="TH SarabunPSK"/>
          <w:sz w:val="36"/>
          <w:szCs w:val="36"/>
          <w:cs/>
        </w:rPr>
        <w:t>โดยมีบุตรข้าราชการตำรวจที่รับทุนการศึกษา พร้อมด้วยผู้ปกครอง และแม่บ้านข้าราชการตำรวจ สภ.ขนอม ร่วมพิธีการรับ – มอบทุน ณ ห้องประชุมสถานีตำรวจภูธรขนอม จังหวัดนครศรีธรรมราช</w:t>
      </w:r>
    </w:p>
    <w:p w14:paraId="4B5D7E54" w14:textId="77777777" w:rsidR="00701AAA" w:rsidRPr="00A236F3" w:rsidRDefault="00701AAA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068098CF" w14:textId="77777777" w:rsidR="00A236F3" w:rsidRPr="00A236F3" w:rsidRDefault="00A236F3" w:rsidP="00A236F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8D8C1EB" w14:textId="77777777" w:rsidR="00A236F3" w:rsidRPr="00FB137D" w:rsidRDefault="00A236F3">
      <w:pPr>
        <w:rPr>
          <w:sz w:val="36"/>
          <w:szCs w:val="36"/>
        </w:rPr>
      </w:pPr>
    </w:p>
    <w:p w14:paraId="70E15626" w14:textId="77777777" w:rsidR="00701AAA" w:rsidRDefault="00701AAA"/>
    <w:p w14:paraId="5A5BA056" w14:textId="77777777" w:rsidR="00701AAA" w:rsidRDefault="00701AAA"/>
    <w:p w14:paraId="242FD65F" w14:textId="77777777" w:rsidR="007E2114" w:rsidRDefault="007E2114"/>
    <w:p w14:paraId="5819938C" w14:textId="77777777" w:rsidR="007E2114" w:rsidRDefault="007E2114"/>
    <w:p w14:paraId="3742CB2A" w14:textId="77777777" w:rsidR="007E2114" w:rsidRDefault="007E2114"/>
    <w:p w14:paraId="703DEB7A" w14:textId="77777777" w:rsidR="007E2114" w:rsidRDefault="007E2114"/>
    <w:p w14:paraId="43D7ED9F" w14:textId="77777777" w:rsidR="007E2114" w:rsidRDefault="007E2114"/>
    <w:p w14:paraId="68484EE7" w14:textId="77777777" w:rsidR="007E2114" w:rsidRDefault="007E2114"/>
    <w:p w14:paraId="7F3051D2" w14:textId="77777777" w:rsidR="007E2114" w:rsidRDefault="007E2114"/>
    <w:p w14:paraId="0BD6C452" w14:textId="77777777" w:rsidR="007E2114" w:rsidRDefault="007E2114"/>
    <w:p w14:paraId="409BB15B" w14:textId="31B8911E" w:rsidR="00701AAA" w:rsidRPr="007E2114" w:rsidRDefault="00701AAA">
      <w:pPr>
        <w:rPr>
          <w:rFonts w:ascii="TH SarabunPSK" w:hAnsi="TH SarabunPSK" w:cs="TH SarabunPSK"/>
        </w:rPr>
      </w:pPr>
    </w:p>
    <w:p w14:paraId="2FDA0A0D" w14:textId="1CCD2A50" w:rsidR="00D81101" w:rsidRPr="007E2114" w:rsidRDefault="007E2114">
      <w:pPr>
        <w:rPr>
          <w:rFonts w:ascii="TH SarabunPSK" w:hAnsi="TH SarabunPSK" w:cs="TH SarabunPSK"/>
          <w:sz w:val="36"/>
          <w:szCs w:val="36"/>
        </w:rPr>
      </w:pPr>
      <w:r w:rsidRPr="007E2114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allowOverlap="1" wp14:anchorId="1B40EBAF" wp14:editId="0C25471F">
            <wp:simplePos x="0" y="0"/>
            <wp:positionH relativeFrom="margin">
              <wp:posOffset>533400</wp:posOffset>
            </wp:positionH>
            <wp:positionV relativeFrom="paragraph">
              <wp:posOffset>452120</wp:posOffset>
            </wp:positionV>
            <wp:extent cx="5334000" cy="2734945"/>
            <wp:effectExtent l="0" t="0" r="0" b="8255"/>
            <wp:wrapThrough wrapText="bothSides">
              <wp:wrapPolygon edited="0">
                <wp:start x="0" y="0"/>
                <wp:lineTo x="0" y="21515"/>
                <wp:lineTo x="21523" y="21515"/>
                <wp:lineTo x="21523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101" w:rsidRPr="007E2114">
        <w:rPr>
          <w:rFonts w:ascii="TH SarabunPSK" w:hAnsi="TH SarabunPSK" w:cs="TH SarabunPSK"/>
          <w:sz w:val="36"/>
          <w:szCs w:val="36"/>
          <w:cs/>
        </w:rPr>
        <w:t>ประชุมประจำเดือน กุมภาพันธ์ ๒๕๖๘</w:t>
      </w:r>
    </w:p>
    <w:p w14:paraId="1D18AE9E" w14:textId="1880B5DA" w:rsidR="00701AAA" w:rsidRPr="007E2114" w:rsidRDefault="00701AAA">
      <w:pPr>
        <w:rPr>
          <w:rFonts w:ascii="TH SarabunPSK" w:hAnsi="TH SarabunPSK" w:cs="TH SarabunPSK"/>
        </w:rPr>
      </w:pPr>
    </w:p>
    <w:p w14:paraId="4244EC7C" w14:textId="4B6A9733" w:rsidR="00701AAA" w:rsidRPr="007E2114" w:rsidRDefault="00701AAA">
      <w:pPr>
        <w:rPr>
          <w:rFonts w:ascii="TH SarabunPSK" w:hAnsi="TH SarabunPSK" w:cs="TH SarabunPSK"/>
        </w:rPr>
      </w:pPr>
    </w:p>
    <w:p w14:paraId="1DBFFE38" w14:textId="77777777" w:rsidR="00701AAA" w:rsidRPr="007E2114" w:rsidRDefault="00701AAA">
      <w:pPr>
        <w:rPr>
          <w:rFonts w:ascii="TH SarabunPSK" w:hAnsi="TH SarabunPSK" w:cs="TH SarabunPSK"/>
        </w:rPr>
      </w:pPr>
    </w:p>
    <w:p w14:paraId="2FBAB081" w14:textId="053FCF2B" w:rsidR="00701AAA" w:rsidRPr="007E2114" w:rsidRDefault="00701AAA">
      <w:pPr>
        <w:rPr>
          <w:rFonts w:ascii="TH SarabunPSK" w:hAnsi="TH SarabunPSK" w:cs="TH SarabunPSK"/>
        </w:rPr>
      </w:pPr>
    </w:p>
    <w:p w14:paraId="2C4EDE03" w14:textId="2FA9AA29" w:rsidR="00720C57" w:rsidRPr="007E2114" w:rsidRDefault="00720C57">
      <w:pPr>
        <w:rPr>
          <w:rFonts w:ascii="TH SarabunPSK" w:hAnsi="TH SarabunPSK" w:cs="TH SarabunPSK"/>
          <w:noProof/>
        </w:rPr>
      </w:pPr>
    </w:p>
    <w:p w14:paraId="7B389ED9" w14:textId="2C03D461" w:rsidR="0051214E" w:rsidRPr="007E2114" w:rsidRDefault="007E2114" w:rsidP="0051214E">
      <w:pPr>
        <w:rPr>
          <w:rFonts w:ascii="TH SarabunPSK" w:hAnsi="TH SarabunPSK" w:cs="TH SarabunPSK"/>
          <w:noProof/>
        </w:rPr>
      </w:pPr>
      <w:r w:rsidRPr="007E2114"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0" locked="0" layoutInCell="1" allowOverlap="1" wp14:anchorId="74888A89" wp14:editId="45D9C0F2">
            <wp:simplePos x="0" y="0"/>
            <wp:positionH relativeFrom="column">
              <wp:posOffset>485775</wp:posOffset>
            </wp:positionH>
            <wp:positionV relativeFrom="paragraph">
              <wp:posOffset>1139190</wp:posOffset>
            </wp:positionV>
            <wp:extent cx="5381625" cy="2894965"/>
            <wp:effectExtent l="0" t="0" r="9525" b="635"/>
            <wp:wrapThrough wrapText="bothSides">
              <wp:wrapPolygon edited="0">
                <wp:start x="0" y="0"/>
                <wp:lineTo x="0" y="21463"/>
                <wp:lineTo x="21562" y="21463"/>
                <wp:lineTo x="21562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940D4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2E3B05ED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41A7353C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36F27336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7AF77260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4CA33B65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523DA89F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575F3495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622F41B5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63DAF2AD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586EA558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0A402D88" w14:textId="77777777" w:rsidR="007E2114" w:rsidRDefault="007E2114" w:rsidP="0051214E">
      <w:pPr>
        <w:tabs>
          <w:tab w:val="left" w:pos="1815"/>
        </w:tabs>
        <w:rPr>
          <w:rFonts w:ascii="TH SarabunPSK" w:hAnsi="TH SarabunPSK" w:cs="TH SarabunPSK"/>
        </w:rPr>
      </w:pPr>
    </w:p>
    <w:p w14:paraId="0AF0807D" w14:textId="27C9F81D" w:rsidR="0051214E" w:rsidRPr="007E2114" w:rsidRDefault="0051214E" w:rsidP="007E2114">
      <w:pPr>
        <w:tabs>
          <w:tab w:val="left" w:pos="1815"/>
        </w:tabs>
        <w:ind w:right="-705"/>
        <w:rPr>
          <w:rFonts w:ascii="TH SarabunPSK" w:hAnsi="TH SarabunPSK" w:cs="TH SarabunPSK"/>
          <w:sz w:val="36"/>
          <w:szCs w:val="36"/>
        </w:rPr>
      </w:pPr>
      <w:r w:rsidRPr="007E2114">
        <w:rPr>
          <w:rFonts w:ascii="TH SarabunPSK" w:hAnsi="TH SarabunPSK" w:cs="TH SarabunPSK"/>
          <w:sz w:val="36"/>
          <w:szCs w:val="36"/>
          <w:cs/>
        </w:rPr>
        <w:t>สภ.ขนอม วันที่ ๑๙ ก.พ. ๖๘ เวลา ๑๓.๓๐ น. พ.ต.อ.</w:t>
      </w:r>
      <w:proofErr w:type="spellStart"/>
      <w:r w:rsidRPr="007E2114">
        <w:rPr>
          <w:rFonts w:ascii="TH SarabunPSK" w:hAnsi="TH SarabunPSK" w:cs="TH SarabunPSK"/>
          <w:sz w:val="36"/>
          <w:szCs w:val="36"/>
          <w:cs/>
        </w:rPr>
        <w:t>นัษฐ</w:t>
      </w:r>
      <w:proofErr w:type="spellEnd"/>
      <w:r w:rsidRPr="007E2114">
        <w:rPr>
          <w:rFonts w:ascii="TH SarabunPSK" w:hAnsi="TH SarabunPSK" w:cs="TH SarabunPSK"/>
          <w:sz w:val="36"/>
          <w:szCs w:val="36"/>
          <w:cs/>
        </w:rPr>
        <w:t xml:space="preserve">วุฒิ  ทองทิพย์ รอง ผบก.ฯ รรท. ผกก.สภ.ขนอม พร้อมหัวหน้างาน ได้เรียกประชุมข้าราชการตำรวจ สภ.ขนอม ทุกนายเพื่อรับทราบนโยบายการปฏิบัติงานจากผู้บังคับบัญชา ณ ห้องประชุม สถานีตำรวจภูธรขนอม จังหวัดนครศรีธรรมราช ตามระเบียบวาระการประชุมพร้อมกับสั่งกำชับการปฏิบัติงาน </w:t>
      </w:r>
    </w:p>
    <w:p w14:paraId="34912826" w14:textId="1B84CCF2" w:rsidR="00D81101" w:rsidRPr="007E2114" w:rsidRDefault="00D81101" w:rsidP="0051214E">
      <w:pPr>
        <w:tabs>
          <w:tab w:val="left" w:pos="1815"/>
        </w:tabs>
        <w:rPr>
          <w:rFonts w:ascii="TH SarabunPSK" w:hAnsi="TH SarabunPSK" w:cs="TH SarabunPSK"/>
          <w:sz w:val="36"/>
          <w:szCs w:val="36"/>
        </w:rPr>
      </w:pPr>
    </w:p>
    <w:p w14:paraId="79A596E1" w14:textId="716B5D4E" w:rsidR="00D81101" w:rsidRPr="007E2114" w:rsidRDefault="00D81101" w:rsidP="0051214E">
      <w:pPr>
        <w:tabs>
          <w:tab w:val="left" w:pos="1815"/>
        </w:tabs>
        <w:rPr>
          <w:rFonts w:ascii="TH SarabunPSK" w:hAnsi="TH SarabunPSK" w:cs="TH SarabunPSK"/>
          <w:sz w:val="36"/>
          <w:szCs w:val="36"/>
        </w:rPr>
      </w:pPr>
    </w:p>
    <w:p w14:paraId="4F126A7A" w14:textId="77777777" w:rsidR="00D81101" w:rsidRPr="007E2114" w:rsidRDefault="00D81101" w:rsidP="0051214E">
      <w:pPr>
        <w:tabs>
          <w:tab w:val="left" w:pos="1815"/>
        </w:tabs>
        <w:rPr>
          <w:rFonts w:ascii="TH SarabunPSK" w:hAnsi="TH SarabunPSK" w:cs="TH SarabunPSK"/>
          <w:sz w:val="36"/>
          <w:szCs w:val="36"/>
        </w:rPr>
      </w:pPr>
    </w:p>
    <w:p w14:paraId="7733FBCF" w14:textId="105656B1" w:rsidR="00D81101" w:rsidRPr="007E2114" w:rsidRDefault="00D81101" w:rsidP="0051214E">
      <w:pPr>
        <w:tabs>
          <w:tab w:val="left" w:pos="1815"/>
        </w:tabs>
        <w:rPr>
          <w:rFonts w:ascii="TH SarabunPSK" w:hAnsi="TH SarabunPSK" w:cs="TH SarabunPSK"/>
          <w:sz w:val="36"/>
          <w:szCs w:val="36"/>
        </w:rPr>
      </w:pPr>
      <w:r w:rsidRPr="007E2114">
        <w:rPr>
          <w:rFonts w:ascii="TH SarabunPSK" w:hAnsi="TH SarabunPSK" w:cs="TH SarabunPSK"/>
          <w:sz w:val="36"/>
          <w:szCs w:val="36"/>
          <w:cs/>
        </w:rPr>
        <w:t>ตรวจร่างกายประจำปี ๒๕๖๘</w:t>
      </w:r>
    </w:p>
    <w:p w14:paraId="5B19888D" w14:textId="3FB18668" w:rsidR="00D81101" w:rsidRPr="007E2114" w:rsidRDefault="00D81101" w:rsidP="0051214E">
      <w:pPr>
        <w:tabs>
          <w:tab w:val="left" w:pos="1815"/>
        </w:tabs>
        <w:rPr>
          <w:rFonts w:ascii="TH SarabunPSK" w:hAnsi="TH SarabunPSK" w:cs="TH SarabunPSK"/>
          <w:noProof/>
        </w:rPr>
      </w:pPr>
      <w:r w:rsidRPr="007E2114">
        <w:rPr>
          <w:rFonts w:ascii="TH SarabunPSK" w:hAnsi="TH SarabunPSK" w:cs="TH SarabunPSK"/>
          <w:noProof/>
        </w:rPr>
        <w:drawing>
          <wp:inline distT="0" distB="0" distL="0" distR="0" wp14:anchorId="187E28A3" wp14:editId="16F121C0">
            <wp:extent cx="5943600" cy="267398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69F8" w14:textId="67540B89" w:rsidR="00D81101" w:rsidRPr="007E2114" w:rsidRDefault="00D81101" w:rsidP="00D81101">
      <w:pPr>
        <w:rPr>
          <w:rFonts w:ascii="TH SarabunPSK" w:hAnsi="TH SarabunPSK" w:cs="TH SarabunPSK"/>
          <w:sz w:val="36"/>
          <w:szCs w:val="36"/>
        </w:rPr>
      </w:pPr>
      <w:r w:rsidRPr="007E2114">
        <w:rPr>
          <w:rFonts w:ascii="TH SarabunPSK" w:hAnsi="TH SarabunPSK" w:cs="TH SarabunPSK"/>
          <w:noProof/>
        </w:rPr>
        <w:drawing>
          <wp:inline distT="0" distB="0" distL="0" distR="0" wp14:anchorId="4D0A7590" wp14:editId="1E4B6ACD">
            <wp:extent cx="5943600" cy="267398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567A" w14:textId="77777777" w:rsidR="00D81101" w:rsidRPr="007E2114" w:rsidRDefault="00D81101" w:rsidP="00D81101">
      <w:pPr>
        <w:rPr>
          <w:rFonts w:ascii="TH SarabunPSK" w:hAnsi="TH SarabunPSK" w:cs="TH SarabunPSK"/>
          <w:sz w:val="36"/>
          <w:szCs w:val="36"/>
        </w:rPr>
      </w:pPr>
    </w:p>
    <w:p w14:paraId="5627AE0B" w14:textId="77777777" w:rsidR="00D81101" w:rsidRPr="007E2114" w:rsidRDefault="00D81101" w:rsidP="00D81101">
      <w:pPr>
        <w:rPr>
          <w:rFonts w:ascii="TH SarabunPSK" w:hAnsi="TH SarabunPSK" w:cs="TH SarabunPSK"/>
          <w:sz w:val="36"/>
          <w:szCs w:val="36"/>
        </w:rPr>
      </w:pPr>
      <w:r w:rsidRPr="007E2114">
        <w:rPr>
          <w:rFonts w:ascii="TH SarabunPSK" w:hAnsi="TH SarabunPSK" w:cs="TH SarabunPSK"/>
          <w:sz w:val="36"/>
          <w:szCs w:val="36"/>
          <w:cs/>
        </w:rPr>
        <w:t>สภ.ขนอม วันที่ ๒๑ ก.พ.๖๘  เวลา ๐๗.๐๐ น. พ.ต.อ.</w:t>
      </w:r>
      <w:proofErr w:type="spellStart"/>
      <w:r w:rsidRPr="007E2114">
        <w:rPr>
          <w:rFonts w:ascii="TH SarabunPSK" w:hAnsi="TH SarabunPSK" w:cs="TH SarabunPSK"/>
          <w:sz w:val="36"/>
          <w:szCs w:val="36"/>
          <w:cs/>
        </w:rPr>
        <w:t>นัษฐ</w:t>
      </w:r>
      <w:proofErr w:type="spellEnd"/>
      <w:r w:rsidRPr="007E2114">
        <w:rPr>
          <w:rFonts w:ascii="TH SarabunPSK" w:hAnsi="TH SarabunPSK" w:cs="TH SarabunPSK"/>
          <w:sz w:val="36"/>
          <w:szCs w:val="36"/>
          <w:cs/>
        </w:rPr>
        <w:t>วุฒิ  ทองทิพย์ รอง ผบก.ภ.จว.นศ. รรท.ผกก.สภ.ขนอม พร้อมด้วยข้าราชการตำรวจ สภ.ขนอม และ ตำรวจน้ำขนอม เข้ารับการตรวจสุขภาพประจำปี ตามโครงการตรวจสุขภาพข้าราชการตำรวจ โรงพยาบาลตำรวจ ประจำปี ๒๕๖๘ ณ ห้องประชุมสถานีตำรวจภูธรขนอม จังหวัดนครศรีธรรมราช</w:t>
      </w:r>
    </w:p>
    <w:sectPr w:rsidR="00D81101" w:rsidRPr="007E2114" w:rsidSect="00A236F3">
      <w:pgSz w:w="12240" w:h="15840"/>
      <w:pgMar w:top="709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AAA"/>
    <w:rsid w:val="00312CC4"/>
    <w:rsid w:val="003940AD"/>
    <w:rsid w:val="0041340D"/>
    <w:rsid w:val="0051214E"/>
    <w:rsid w:val="00701AAA"/>
    <w:rsid w:val="00720C57"/>
    <w:rsid w:val="0075770A"/>
    <w:rsid w:val="007E2114"/>
    <w:rsid w:val="00993512"/>
    <w:rsid w:val="00A236F3"/>
    <w:rsid w:val="00AA48A0"/>
    <w:rsid w:val="00D81101"/>
    <w:rsid w:val="00FB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5E185"/>
  <w15:chartTrackingRefBased/>
  <w15:docId w15:val="{067251DC-0DAF-4BB1-8EF5-1BE49805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1A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1A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1A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1A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1A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1A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1A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1A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1A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01AA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01AA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01AA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01AA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01AA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01A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01AA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01A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01A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1A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01AA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01A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01AA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01A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01A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1AA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01AA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01A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01AA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01A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SOM-AT</dc:creator>
  <cp:keywords/>
  <dc:description/>
  <cp:lastModifiedBy>q</cp:lastModifiedBy>
  <cp:revision>2</cp:revision>
  <dcterms:created xsi:type="dcterms:W3CDTF">2025-03-27T03:16:00Z</dcterms:created>
  <dcterms:modified xsi:type="dcterms:W3CDTF">2025-03-28T06:30:00Z</dcterms:modified>
</cp:coreProperties>
</file>